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C1747" w14:textId="77777777" w:rsidR="0009153C" w:rsidRPr="00010061" w:rsidRDefault="0009153C" w:rsidP="00877790">
      <w:pPr>
        <w:pStyle w:val="BodyText2"/>
        <w:tabs>
          <w:tab w:val="left" w:pos="-426"/>
        </w:tabs>
        <w:spacing w:after="0" w:line="240" w:lineRule="auto"/>
        <w:ind w:left="-90" w:hanging="90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>Протокол № 2</w:t>
      </w:r>
    </w:p>
    <w:p w14:paraId="0BD5D7D0" w14:textId="485990A0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7061E1" w:rsidRPr="00010061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="00207B9D">
        <w:rPr>
          <w:rFonts w:ascii="GHEA Grapalat" w:hAnsi="GHEA Grapalat"/>
          <w:sz w:val="22"/>
          <w:szCs w:val="22"/>
        </w:rPr>
        <w:t>AAK-GHAPDZB-DEGH-21/3</w:t>
      </w:r>
    </w:p>
    <w:p w14:paraId="25C4F1F3" w14:textId="0F296F64" w:rsidR="0009153C" w:rsidRPr="00010061" w:rsidRDefault="007061E1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/>
          <w:sz w:val="22"/>
          <w:szCs w:val="22"/>
        </w:rPr>
        <w:t>г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.</w:t>
      </w:r>
      <w:r w:rsidR="00D463AD" w:rsidRPr="0001006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10061">
        <w:rPr>
          <w:rFonts w:ascii="GHEA Grapalat" w:hAnsi="GHEA Grapalat"/>
          <w:sz w:val="22"/>
          <w:szCs w:val="22"/>
        </w:rPr>
        <w:t>Ереван</w:t>
      </w:r>
      <w:proofErr w:type="spellEnd"/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="00207B9D">
        <w:rPr>
          <w:rFonts w:ascii="GHEA Grapalat" w:hAnsi="GHEA Grapalat" w:cs="Sylfaen"/>
          <w:sz w:val="22"/>
          <w:szCs w:val="22"/>
          <w:lang w:val="en-US"/>
        </w:rPr>
        <w:t>12.08.2021</w:t>
      </w:r>
      <w:r w:rsidR="0009153C" w:rsidRPr="00010061">
        <w:rPr>
          <w:rFonts w:ascii="GHEA Grapalat" w:hAnsi="GHEA Grapalat" w:cs="Sylfaen"/>
          <w:sz w:val="22"/>
          <w:szCs w:val="22"/>
          <w:lang w:val="ru-RU"/>
        </w:rPr>
        <w:t>г.</w:t>
      </w:r>
    </w:p>
    <w:p w14:paraId="0F82B146" w14:textId="08868D3D" w:rsidR="0009153C" w:rsidRPr="00BC1AE3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u w:val="single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ab/>
      </w:r>
      <w:r w:rsidR="00010061">
        <w:rPr>
          <w:rFonts w:ascii="GHEA Grapalat" w:hAnsi="GHEA Grapalat" w:cs="Sylfaen"/>
          <w:sz w:val="22"/>
          <w:szCs w:val="22"/>
          <w:lang w:val="ru-RU"/>
        </w:rPr>
        <w:tab/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время: </w:t>
      </w:r>
      <w:r w:rsidR="00207B9D">
        <w:rPr>
          <w:rFonts w:ascii="GHEA Grapalat" w:hAnsi="GHEA Grapalat" w:cs="Sylfaen"/>
          <w:sz w:val="22"/>
          <w:szCs w:val="22"/>
          <w:lang w:val="en-US"/>
        </w:rPr>
        <w:t>11:3</w:t>
      </w:r>
      <w:r w:rsidR="008D52F7">
        <w:rPr>
          <w:rFonts w:ascii="GHEA Grapalat" w:hAnsi="GHEA Grapalat" w:cs="Sylfaen"/>
          <w:sz w:val="22"/>
          <w:szCs w:val="22"/>
          <w:lang w:val="en-US"/>
        </w:rPr>
        <w:t>0</w:t>
      </w:r>
    </w:p>
    <w:p w14:paraId="24DB9C63" w14:textId="77777777" w:rsidR="00D61A22" w:rsidRPr="00765600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180B555D" w14:textId="7F71356C" w:rsidR="00D61A22" w:rsidRPr="00160435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207B9D">
        <w:rPr>
          <w:rFonts w:ascii="GHEA Grapalat" w:hAnsi="GHEA Grapalat" w:cs="Sylfaen"/>
          <w:sz w:val="20"/>
          <w:lang w:val="ru-RU"/>
        </w:rPr>
        <w:t>Т. Агаджанян</w:t>
      </w:r>
    </w:p>
    <w:p w14:paraId="05D68AA2" w14:textId="45220089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207B9D">
        <w:rPr>
          <w:rFonts w:ascii="GHEA Grapalat" w:hAnsi="GHEA Grapalat" w:cs="GHEA Grapalat"/>
          <w:sz w:val="20"/>
          <w:lang w:val="ru-RU"/>
        </w:rPr>
        <w:t>С. Мелоян</w:t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12912506" w14:textId="6EA2059C" w:rsidR="00D61A22" w:rsidRPr="00D61A22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="00021101">
        <w:rPr>
          <w:rFonts w:ascii="GHEA Grapalat" w:hAnsi="GHEA Grapalat" w:cs="Sylfaen"/>
          <w:sz w:val="20"/>
          <w:lang w:val="ru-RU"/>
        </w:rPr>
        <w:t>М. Тавадян</w:t>
      </w:r>
    </w:p>
    <w:p w14:paraId="30A4D29B" w14:textId="7CD5ED1B" w:rsidR="00D463AD" w:rsidRPr="00C26097" w:rsidRDefault="00D61A22" w:rsidP="00D61A22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p w14:paraId="3E30626B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>Повестка дня заседания комиссии</w:t>
      </w:r>
    </w:p>
    <w:p w14:paraId="613C821A" w14:textId="78DD889F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207B9D">
        <w:rPr>
          <w:rFonts w:ascii="GHEA Grapalat" w:hAnsi="GHEA Grapalat" w:cs="Sylfaen"/>
          <w:sz w:val="22"/>
          <w:szCs w:val="22"/>
          <w:lang w:val="ru-RU"/>
        </w:rPr>
        <w:t>Т. Агаджанян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73FC9DE6" w14:textId="77777777" w:rsidR="0009153C" w:rsidRPr="00010061" w:rsidRDefault="0009153C" w:rsidP="0076560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Утвердить следующую повестку дня заседания комиссии: </w:t>
      </w:r>
    </w:p>
    <w:p w14:paraId="3D4269C1" w14:textId="77777777" w:rsidR="00B1346F" w:rsidRPr="00010061" w:rsidRDefault="0009153C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Повестка дня заседания комиссии</w:t>
      </w:r>
      <w:bookmarkStart w:id="0" w:name="_GoBack"/>
      <w:bookmarkEnd w:id="0"/>
    </w:p>
    <w:p w14:paraId="37DFEBDA" w14:textId="4C588E79" w:rsidR="00B1346F" w:rsidRPr="00F07457" w:rsidRDefault="00B1346F" w:rsidP="00765600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О вскрытии заявок под кодом </w:t>
      </w:r>
      <w:r w:rsidR="00207B9D">
        <w:rPr>
          <w:rFonts w:ascii="GHEA Grapalat" w:hAnsi="GHEA Grapalat" w:cs="Sylfaen"/>
          <w:sz w:val="22"/>
          <w:szCs w:val="22"/>
          <w:lang w:val="ru-RU"/>
        </w:rPr>
        <w:t>AAK-GHAPDZB-DEGH-21/3</w:t>
      </w:r>
    </w:p>
    <w:p w14:paraId="655C2404" w14:textId="77777777" w:rsidR="00F07457" w:rsidRPr="00F07457" w:rsidRDefault="00F07457" w:rsidP="00F07457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F07457">
        <w:rPr>
          <w:rFonts w:ascii="GHEA Grapalat" w:hAnsi="GHEA Grapalat" w:cs="Sylfaen"/>
          <w:sz w:val="22"/>
          <w:szCs w:val="22"/>
          <w:lang w:val="ru-RU"/>
        </w:rPr>
        <w:t>О вскрытии конвертов с заявками в рамках процедуры</w:t>
      </w:r>
    </w:p>
    <w:p w14:paraId="301CE274" w14:textId="77777777" w:rsidR="00F07457" w:rsidRPr="00F07457" w:rsidRDefault="00F07457" w:rsidP="00F07457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r w:rsidRPr="00F07457">
        <w:rPr>
          <w:rFonts w:ascii="GHEA Grapalat" w:hAnsi="GHEA Grapalat" w:cs="Sylfaen"/>
          <w:sz w:val="22"/>
          <w:szCs w:val="22"/>
          <w:lang w:val="ru-RU"/>
        </w:rPr>
        <w:t>Исправление неточностей</w:t>
      </w:r>
    </w:p>
    <w:p w14:paraId="32CC9001" w14:textId="77777777" w:rsidR="00F07457" w:rsidRPr="00F07457" w:rsidRDefault="00F07457" w:rsidP="00F07457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2"/>
          <w:szCs w:val="22"/>
          <w:lang w:val="ru-RU"/>
        </w:rPr>
      </w:pPr>
      <w:proofErr w:type="spellStart"/>
      <w:r w:rsidRPr="00F07457">
        <w:rPr>
          <w:rFonts w:ascii="GHEA Grapalat" w:hAnsi="GHEA Grapalat" w:cs="Sylfaen"/>
        </w:rPr>
        <w:t>Об</w:t>
      </w:r>
      <w:proofErr w:type="spellEnd"/>
      <w:r w:rsidRPr="00F07457">
        <w:rPr>
          <w:rFonts w:ascii="GHEA Grapalat" w:hAnsi="GHEA Grapalat" w:cs="Sylfaen"/>
        </w:rPr>
        <w:t xml:space="preserve"> </w:t>
      </w:r>
      <w:proofErr w:type="spellStart"/>
      <w:r w:rsidRPr="00F07457">
        <w:rPr>
          <w:rFonts w:ascii="GHEA Grapalat" w:hAnsi="GHEA Grapalat" w:cs="Sylfaen"/>
        </w:rPr>
        <w:t>утверждении</w:t>
      </w:r>
      <w:proofErr w:type="spellEnd"/>
      <w:r w:rsidRPr="00F07457">
        <w:rPr>
          <w:rFonts w:ascii="GHEA Grapalat" w:hAnsi="GHEA Grapalat" w:cs="Sylfaen"/>
        </w:rPr>
        <w:t xml:space="preserve"> </w:t>
      </w:r>
      <w:proofErr w:type="spellStart"/>
      <w:r w:rsidRPr="00F07457">
        <w:rPr>
          <w:rFonts w:ascii="GHEA Grapalat" w:hAnsi="GHEA Grapalat" w:cs="Sylfaen"/>
        </w:rPr>
        <w:t>даты</w:t>
      </w:r>
      <w:proofErr w:type="spellEnd"/>
      <w:r w:rsidRPr="00F07457">
        <w:rPr>
          <w:rFonts w:ascii="GHEA Grapalat" w:hAnsi="GHEA Grapalat" w:cs="Sylfaen"/>
        </w:rPr>
        <w:t xml:space="preserve">, </w:t>
      </w:r>
      <w:proofErr w:type="spellStart"/>
      <w:r w:rsidRPr="00F07457">
        <w:rPr>
          <w:rFonts w:ascii="GHEA Grapalat" w:hAnsi="GHEA Grapalat" w:cs="Sylfaen"/>
        </w:rPr>
        <w:t>времени</w:t>
      </w:r>
      <w:proofErr w:type="spellEnd"/>
      <w:r w:rsidRPr="00F07457">
        <w:rPr>
          <w:rFonts w:ascii="GHEA Grapalat" w:hAnsi="GHEA Grapalat" w:cs="Sylfaen"/>
        </w:rPr>
        <w:t xml:space="preserve"> и </w:t>
      </w:r>
      <w:proofErr w:type="spellStart"/>
      <w:r w:rsidRPr="00F07457">
        <w:rPr>
          <w:rFonts w:ascii="GHEA Grapalat" w:hAnsi="GHEA Grapalat" w:cs="Sylfaen"/>
        </w:rPr>
        <w:t>места</w:t>
      </w:r>
      <w:proofErr w:type="spellEnd"/>
      <w:r w:rsidRPr="00F07457">
        <w:rPr>
          <w:rFonts w:ascii="GHEA Grapalat" w:hAnsi="GHEA Grapalat" w:cs="Sylfaen"/>
        </w:rPr>
        <w:t xml:space="preserve"> </w:t>
      </w:r>
      <w:proofErr w:type="spellStart"/>
      <w:r w:rsidRPr="00F07457">
        <w:rPr>
          <w:rFonts w:ascii="GHEA Grapalat" w:hAnsi="GHEA Grapalat" w:cs="Sylfaen"/>
        </w:rPr>
        <w:t>проведения</w:t>
      </w:r>
      <w:proofErr w:type="spellEnd"/>
      <w:r w:rsidRPr="00F07457">
        <w:rPr>
          <w:rFonts w:ascii="GHEA Grapalat" w:hAnsi="GHEA Grapalat" w:cs="Sylfaen"/>
        </w:rPr>
        <w:t xml:space="preserve"> </w:t>
      </w:r>
      <w:proofErr w:type="spellStart"/>
      <w:r w:rsidRPr="00F07457">
        <w:rPr>
          <w:rFonts w:ascii="GHEA Grapalat" w:hAnsi="GHEA Grapalat" w:cs="Sylfaen"/>
        </w:rPr>
        <w:t>следующего</w:t>
      </w:r>
      <w:proofErr w:type="spellEnd"/>
      <w:r w:rsidRPr="00F07457">
        <w:rPr>
          <w:rFonts w:ascii="GHEA Grapalat" w:hAnsi="GHEA Grapalat" w:cs="Sylfaen"/>
        </w:rPr>
        <w:t xml:space="preserve"> </w:t>
      </w:r>
      <w:proofErr w:type="spellStart"/>
      <w:r w:rsidRPr="00F07457">
        <w:rPr>
          <w:rFonts w:ascii="GHEA Grapalat" w:hAnsi="GHEA Grapalat" w:cs="Sylfaen"/>
        </w:rPr>
        <w:t>заседания</w:t>
      </w:r>
      <w:proofErr w:type="spellEnd"/>
      <w:r w:rsidRPr="00F07457">
        <w:rPr>
          <w:rFonts w:ascii="GHEA Grapalat" w:hAnsi="GHEA Grapalat" w:cs="Sylfaen"/>
        </w:rPr>
        <w:t xml:space="preserve"> </w:t>
      </w:r>
      <w:proofErr w:type="spellStart"/>
      <w:r w:rsidRPr="00F07457">
        <w:rPr>
          <w:rFonts w:ascii="GHEA Grapalat" w:hAnsi="GHEA Grapalat" w:cs="Sylfaen"/>
        </w:rPr>
        <w:t>комиссии</w:t>
      </w:r>
      <w:proofErr w:type="spellEnd"/>
      <w:r w:rsidRPr="00F07457">
        <w:rPr>
          <w:rFonts w:ascii="GHEA Grapalat" w:hAnsi="GHEA Grapalat" w:cs="Sylfaen"/>
        </w:rPr>
        <w:t>.</w:t>
      </w:r>
    </w:p>
    <w:p w14:paraId="7C772039" w14:textId="77777777" w:rsidR="00F07457" w:rsidRPr="00F07457" w:rsidRDefault="00F07457" w:rsidP="00F07457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2"/>
          <w:szCs w:val="22"/>
          <w:lang w:val="ru-RU"/>
        </w:rPr>
      </w:pPr>
    </w:p>
    <w:p w14:paraId="1BCB34CD" w14:textId="77777777" w:rsidR="00281F39" w:rsidRPr="00010061" w:rsidRDefault="007061E1" w:rsidP="00765600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="00E51532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5DB56454" w14:textId="515CE42E" w:rsidR="00606141" w:rsidRPr="00010061" w:rsidRDefault="00281F39" w:rsidP="00DB4A50">
      <w:pPr>
        <w:pStyle w:val="BodyText2"/>
        <w:numPr>
          <w:ilvl w:val="0"/>
          <w:numId w:val="6"/>
        </w:numPr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u w:val="single"/>
          <w:lang w:val="ru-RU"/>
        </w:rPr>
      </w:pPr>
      <w:r w:rsidRPr="00010061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заявок под кодом </w:t>
      </w:r>
      <w:r w:rsidR="00207B9D">
        <w:rPr>
          <w:rFonts w:ascii="GHEA Grapalat" w:hAnsi="GHEA Grapalat" w:cs="Sylfaen"/>
          <w:b/>
          <w:bCs/>
          <w:sz w:val="22"/>
          <w:szCs w:val="22"/>
          <w:u w:val="single"/>
          <w:lang w:val="ru-RU"/>
        </w:rPr>
        <w:t>AAK-GHAPDZB-DEGH-21/3</w:t>
      </w:r>
      <w:r w:rsidR="00606141" w:rsidRPr="00010061">
        <w:rPr>
          <w:rFonts w:ascii="GHEA Grapalat" w:hAnsi="GHEA Grapalat" w:cs="Sylfaen"/>
          <w:sz w:val="22"/>
          <w:szCs w:val="22"/>
          <w:u w:val="single"/>
          <w:lang w:val="ru-RU"/>
        </w:rPr>
        <w:t xml:space="preserve"> </w:t>
      </w:r>
    </w:p>
    <w:p w14:paraId="55543BED" w14:textId="5850BA84" w:rsidR="00281F39" w:rsidRPr="00C26097" w:rsidRDefault="00281F39" w:rsidP="00D61A2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>(</w:t>
      </w:r>
      <w:r w:rsidR="00207B9D">
        <w:rPr>
          <w:rFonts w:ascii="GHEA Grapalat" w:hAnsi="GHEA Grapalat" w:cs="Sylfaen"/>
          <w:sz w:val="22"/>
          <w:szCs w:val="22"/>
          <w:lang w:val="ru-RU"/>
        </w:rPr>
        <w:t>Т. Агаджанян</w:t>
      </w:r>
      <w:r w:rsidRPr="00010061">
        <w:rPr>
          <w:rFonts w:ascii="GHEA Grapalat" w:hAnsi="GHEA Grapalat" w:cs="Sylfaen"/>
          <w:sz w:val="22"/>
          <w:szCs w:val="22"/>
          <w:lang w:val="ru-RU"/>
        </w:rPr>
        <w:t>)</w:t>
      </w:r>
    </w:p>
    <w:p w14:paraId="2D5271B8" w14:textId="3E313866" w:rsidR="00D61A22" w:rsidRPr="00F913D3" w:rsidRDefault="00281F39" w:rsidP="00F913D3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Следующ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ие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организаци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подал</w:t>
      </w:r>
      <w:r w:rsidR="00E072B1" w:rsidRPr="00010061">
        <w:rPr>
          <w:rFonts w:ascii="GHEA Grapalat" w:hAnsi="GHEA Grapalat" w:cs="Sylfaen"/>
          <w:sz w:val="22"/>
          <w:szCs w:val="22"/>
          <w:lang w:val="ru-RU"/>
        </w:rPr>
        <w:t>и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заявк</w:t>
      </w:r>
      <w:r w:rsidR="00D5709C" w:rsidRPr="00010061">
        <w:rPr>
          <w:rFonts w:ascii="GHEA Grapalat" w:hAnsi="GHEA Grapalat" w:cs="Sylfaen"/>
          <w:sz w:val="22"/>
          <w:szCs w:val="22"/>
          <w:lang w:val="ru-RU"/>
        </w:rPr>
        <w:t>у</w:t>
      </w:r>
      <w:r w:rsidRPr="00010061">
        <w:rPr>
          <w:rFonts w:ascii="GHEA Grapalat" w:hAnsi="GHEA Grapalat" w:cs="Sylfaen"/>
          <w:sz w:val="22"/>
          <w:szCs w:val="22"/>
          <w:lang w:val="ru-RU"/>
        </w:rPr>
        <w:t xml:space="preserve"> в установленном порядке, в установленные сроки:</w:t>
      </w:r>
    </w:p>
    <w:tbl>
      <w:tblPr>
        <w:tblW w:w="10951" w:type="dxa"/>
        <w:tblInd w:w="-1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2863"/>
        <w:gridCol w:w="7627"/>
      </w:tblGrid>
      <w:tr w:rsidR="002C3BED" w:rsidRPr="00C40C9F" w14:paraId="19861FAA" w14:textId="77777777" w:rsidTr="00207B9D">
        <w:trPr>
          <w:trHeight w:val="69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FC33551" w14:textId="477CE38C" w:rsidR="002C3BED" w:rsidRDefault="008D52F7" w:rsidP="00D61A22">
            <w:pPr>
              <w:ind w:left="-581" w:firstLine="657"/>
              <w:rPr>
                <w:rFonts w:ascii="GHEA Grapalat" w:hAnsi="GHEA Grapalat"/>
                <w:sz w:val="20"/>
                <w:lang w:val="es-ES"/>
              </w:rPr>
            </w:pPr>
            <w:r>
              <w:rPr>
                <w:rFonts w:ascii="GHEA Grapalat" w:hAnsi="GHEA Grapalat"/>
                <w:sz w:val="20"/>
                <w:lang w:val="es-ES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2E3B" w14:textId="0662D644" w:rsidR="002C3BED" w:rsidRPr="000549F3" w:rsidRDefault="00207B9D" w:rsidP="00D61A22">
            <w:pPr>
              <w:rPr>
                <w:rFonts w:ascii="GHEA Grapalat" w:hAnsi="GHEA Grapalat"/>
                <w:sz w:val="20"/>
              </w:rPr>
            </w:pPr>
            <w:r w:rsidRPr="00207B9D">
              <w:rPr>
                <w:rFonts w:ascii="GHEA Grapalat" w:hAnsi="GHEA Grapalat"/>
                <w:sz w:val="20"/>
              </w:rPr>
              <w:t>Натали Фарм ООО</w:t>
            </w:r>
            <w:r w:rsidR="002C3BED" w:rsidRPr="002C3BED">
              <w:rPr>
                <w:rFonts w:ascii="GHEA Grapalat" w:hAnsi="GHEA Grapalat"/>
                <w:sz w:val="20"/>
              </w:rPr>
              <w:t>»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640D" w14:textId="12C823FD" w:rsidR="002C3BED" w:rsidRPr="00207B9D" w:rsidRDefault="00207B9D" w:rsidP="00207B9D">
            <w:pPr>
              <w:rPr>
                <w:rFonts w:ascii="GHEA Grapalat" w:hAnsi="GHEA Grapalat"/>
                <w:sz w:val="20"/>
                <w:lang w:val="en-US"/>
              </w:rPr>
            </w:pPr>
            <w:proofErr w:type="spellStart"/>
            <w:r w:rsidRPr="00207B9D">
              <w:rPr>
                <w:rFonts w:ascii="GHEA Grapalat" w:hAnsi="GHEA Grapalat"/>
                <w:sz w:val="20"/>
                <w:lang w:val="en-US"/>
              </w:rPr>
              <w:t>Ереван</w:t>
            </w:r>
            <w:proofErr w:type="spellEnd"/>
            <w:r w:rsidRPr="00207B9D"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 w:rsidRPr="00207B9D">
              <w:rPr>
                <w:rFonts w:ascii="GHEA Grapalat" w:hAnsi="GHEA Grapalat"/>
                <w:sz w:val="20"/>
                <w:lang w:val="en-US"/>
              </w:rPr>
              <w:t>ул</w:t>
            </w:r>
            <w:proofErr w:type="spellEnd"/>
            <w:r w:rsidRPr="00207B9D">
              <w:rPr>
                <w:rFonts w:ascii="GHEA Grapalat" w:hAnsi="GHEA Grapalat"/>
                <w:sz w:val="20"/>
                <w:lang w:val="en-US"/>
              </w:rPr>
              <w:t xml:space="preserve">. </w:t>
            </w:r>
            <w:proofErr w:type="spellStart"/>
            <w:r w:rsidRPr="00207B9D">
              <w:rPr>
                <w:rFonts w:ascii="GHEA Grapalat" w:hAnsi="GHEA Grapalat"/>
                <w:sz w:val="20"/>
                <w:lang w:val="en-US"/>
              </w:rPr>
              <w:t>Оганова</w:t>
            </w:r>
            <w:proofErr w:type="spellEnd"/>
            <w:r w:rsidRPr="00207B9D">
              <w:rPr>
                <w:rFonts w:ascii="GHEA Grapalat" w:hAnsi="GHEA Grapalat"/>
                <w:sz w:val="20"/>
                <w:lang w:val="en-US"/>
              </w:rPr>
              <w:t xml:space="preserve"> 15/1</w:t>
            </w:r>
            <w:r>
              <w:rPr>
                <w:rFonts w:ascii="GHEA Grapalat" w:hAnsi="GHEA Grapalat"/>
                <w:sz w:val="20"/>
                <w:lang w:val="en-US"/>
              </w:rPr>
              <w:t>,</w:t>
            </w:r>
            <w:r w:rsidRPr="00835C49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 xml:space="preserve"> </w:t>
            </w:r>
            <w:r w:rsidRPr="00835C49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010744212</w:t>
            </w:r>
            <w:r>
              <w:rPr>
                <w:rFonts w:ascii="GHEA Grapalat" w:eastAsia="Times New Roman" w:hAnsi="GHEA Grapalat" w:cs="Sylfaen"/>
                <w:sz w:val="18"/>
                <w:szCs w:val="18"/>
                <w:lang w:val="en-US" w:eastAsia="ru-RU"/>
              </w:rPr>
              <w:t>,</w:t>
            </w:r>
            <w:r>
              <w:t xml:space="preserve"> </w:t>
            </w:r>
            <w:hyperlink r:id="rId6" w:history="1">
              <w:r w:rsidRPr="00742686">
                <w:rPr>
                  <w:rStyle w:val="Hyperlink"/>
                  <w:rFonts w:ascii="GHEA Grapalat" w:hAnsi="GHEA Grapalat" w:cs="Sylfaen"/>
                  <w:sz w:val="18"/>
                  <w:szCs w:val="18"/>
                  <w:lang w:eastAsia="ru-RU"/>
                </w:rPr>
                <w:t>natalipharm@bk.ru</w:t>
              </w:r>
            </w:hyperlink>
          </w:p>
        </w:tc>
      </w:tr>
    </w:tbl>
    <w:p w14:paraId="4C544BB2" w14:textId="77777777" w:rsidR="00281F39" w:rsidRDefault="00281F39" w:rsidP="00F913D3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 xml:space="preserve"> </w:t>
      </w:r>
      <w:r w:rsidR="007061E1"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</w:t>
      </w:r>
      <w:r w:rsidRPr="00010061"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.</w:t>
      </w:r>
    </w:p>
    <w:p w14:paraId="3887C752" w14:textId="77777777" w:rsidR="005C0953" w:rsidRDefault="005C0953" w:rsidP="00765600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61756D2A" w14:textId="5ED8578B" w:rsidR="00F07457" w:rsidRDefault="005C0953" w:rsidP="00F07457">
      <w:pPr>
        <w:pStyle w:val="BodyText2"/>
        <w:tabs>
          <w:tab w:val="left" w:pos="900"/>
        </w:tabs>
        <w:spacing w:after="0" w:line="240" w:lineRule="auto"/>
        <w:ind w:left="720"/>
        <w:jc w:val="center"/>
        <w:rPr>
          <w:rFonts w:ascii="GHEA Grapalat" w:hAnsi="GHEA Grapalat" w:cs="Sylfaen"/>
          <w:b/>
          <w:sz w:val="22"/>
          <w:szCs w:val="22"/>
          <w:u w:val="single"/>
          <w:lang w:val="en-US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  <w:t>3.</w:t>
      </w:r>
      <w:r w:rsidRPr="005C0953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 </w:t>
      </w:r>
      <w:r w:rsidR="00F07457" w:rsidRPr="00F07457">
        <w:rPr>
          <w:rFonts w:ascii="GHEA Grapalat" w:hAnsi="GHEA Grapalat" w:cs="Sylfaen"/>
          <w:b/>
          <w:sz w:val="22"/>
          <w:szCs w:val="22"/>
          <w:u w:val="single"/>
          <w:lang w:val="ru-RU"/>
        </w:rPr>
        <w:t xml:space="preserve">О вскрытии конвертов с заявками в рамках процедуры </w:t>
      </w:r>
    </w:p>
    <w:p w14:paraId="75319625" w14:textId="06ADCCC1" w:rsidR="005C0953" w:rsidRPr="00F913D3" w:rsidRDefault="005C0953" w:rsidP="00F07457">
      <w:pPr>
        <w:pStyle w:val="BodyText2"/>
        <w:tabs>
          <w:tab w:val="left" w:pos="900"/>
        </w:tabs>
        <w:spacing w:after="0" w:line="240" w:lineRule="auto"/>
        <w:ind w:left="720"/>
        <w:jc w:val="center"/>
        <w:rPr>
          <w:rFonts w:ascii="GHEA Grapalat" w:hAnsi="GHEA Grapalat" w:cs="Sylfaen"/>
          <w:b/>
          <w:sz w:val="22"/>
          <w:szCs w:val="22"/>
          <w:lang w:val="en-US"/>
        </w:rPr>
      </w:pPr>
      <w:r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207B9D">
        <w:rPr>
          <w:rFonts w:ascii="GHEA Grapalat" w:hAnsi="GHEA Grapalat" w:cs="Sylfaen"/>
          <w:sz w:val="22"/>
          <w:szCs w:val="22"/>
          <w:lang w:val="ru-RU"/>
        </w:rPr>
        <w:t>Т. Агаджанян</w:t>
      </w:r>
      <w:r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752ECCB1" w14:textId="77777777" w:rsidR="00F07457" w:rsidRPr="00F07457" w:rsidRDefault="00F07457" w:rsidP="00F07457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F07457">
        <w:rPr>
          <w:rFonts w:ascii="GHEA Grapalat" w:hAnsi="GHEA Grapalat" w:cs="Sylfaen"/>
          <w:sz w:val="22"/>
          <w:szCs w:val="22"/>
          <w:lang w:val="ru-RU"/>
        </w:rPr>
        <w:t>Представленные участниками конверты составлены в соответствии с законодательством РА о закупках, но в поданных участниками заявках есть ошибки, в частности:</w:t>
      </w:r>
    </w:p>
    <w:p w14:paraId="1F6F8EF3" w14:textId="65D90EAD" w:rsidR="00F07457" w:rsidRPr="00F07457" w:rsidRDefault="00F07457" w:rsidP="00F07457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F07457">
        <w:rPr>
          <w:rFonts w:ascii="GHEA Grapalat" w:hAnsi="GHEA Grapalat" w:cs="Sylfaen"/>
          <w:sz w:val="22"/>
          <w:szCs w:val="22"/>
          <w:lang w:val="ru-RU"/>
        </w:rPr>
        <w:t xml:space="preserve">• В заявках, поданных </w:t>
      </w:r>
      <w:proofErr w:type="spellStart"/>
      <w:r w:rsidR="00207B9D" w:rsidRPr="00207B9D">
        <w:rPr>
          <w:rFonts w:ascii="GHEA Grapalat" w:hAnsi="GHEA Grapalat"/>
          <w:sz w:val="20"/>
        </w:rPr>
        <w:t>Натали</w:t>
      </w:r>
      <w:proofErr w:type="spellEnd"/>
      <w:r w:rsidR="00207B9D" w:rsidRPr="00207B9D">
        <w:rPr>
          <w:rFonts w:ascii="GHEA Grapalat" w:hAnsi="GHEA Grapalat"/>
          <w:sz w:val="20"/>
        </w:rPr>
        <w:t xml:space="preserve"> </w:t>
      </w:r>
      <w:proofErr w:type="spellStart"/>
      <w:r w:rsidR="00207B9D" w:rsidRPr="00207B9D">
        <w:rPr>
          <w:rFonts w:ascii="GHEA Grapalat" w:hAnsi="GHEA Grapalat"/>
          <w:sz w:val="20"/>
        </w:rPr>
        <w:t>Фарм</w:t>
      </w:r>
      <w:proofErr w:type="spellEnd"/>
      <w:r w:rsidR="00207B9D" w:rsidRPr="00207B9D">
        <w:rPr>
          <w:rFonts w:ascii="GHEA Grapalat" w:hAnsi="GHEA Grapalat"/>
          <w:sz w:val="20"/>
        </w:rPr>
        <w:t xml:space="preserve"> </w:t>
      </w:r>
      <w:proofErr w:type="spellStart"/>
      <w:r w:rsidR="00207B9D" w:rsidRPr="00207B9D">
        <w:rPr>
          <w:rFonts w:ascii="GHEA Grapalat" w:hAnsi="GHEA Grapalat"/>
          <w:sz w:val="20"/>
        </w:rPr>
        <w:t>ООО</w:t>
      </w:r>
      <w:r w:rsidR="00207B9D" w:rsidRPr="002C3BED">
        <w:rPr>
          <w:rFonts w:ascii="GHEA Grapalat" w:hAnsi="GHEA Grapalat"/>
          <w:sz w:val="20"/>
        </w:rPr>
        <w:t>»</w:t>
      </w:r>
      <w:r w:rsidRPr="00F07457">
        <w:rPr>
          <w:rFonts w:ascii="GHEA Grapalat" w:hAnsi="GHEA Grapalat" w:cs="Sylfaen"/>
          <w:sz w:val="22"/>
          <w:szCs w:val="22"/>
          <w:lang w:val="ru-RU"/>
        </w:rPr>
        <w:t>Приложение</w:t>
      </w:r>
      <w:proofErr w:type="spellEnd"/>
      <w:r w:rsidRPr="00F07457">
        <w:rPr>
          <w:rFonts w:ascii="GHEA Grapalat" w:hAnsi="GHEA Grapalat" w:cs="Sylfaen"/>
          <w:sz w:val="22"/>
          <w:szCs w:val="22"/>
          <w:lang w:val="ru-RU"/>
        </w:rPr>
        <w:t xml:space="preserve"> 1 / Объявление заявки / заполняется в соответствии со старой моделью лошади, которая противоречит новой, определенной приглашение примерная лошадь, согласно которому: 1) подпункт гласит, что в случае признания его выбранным участником торгов, участник торгов обязан представить квалификацию в размере ценового предложения. Амадзян Правительство РА 04.05.2017 Размер квалификационного обеспечения 10-го раздела приглашения к процедуре изменений, внесенных решением 254.03.2021 по организации закупочного процесса, утвержденным постановлением № 526-Н, равен 15% от ценовое предложение выбранного участника.</w:t>
      </w:r>
    </w:p>
    <w:p w14:paraId="23F09D9F" w14:textId="26623EFB" w:rsidR="00F773CB" w:rsidRDefault="005C0953" w:rsidP="00F07457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13797E00" w14:textId="77777777" w:rsidR="000A3CA2" w:rsidRDefault="000A3CA2" w:rsidP="00F07457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02A25AA2" w14:textId="1E768A85" w:rsidR="000A3CA2" w:rsidRDefault="000A3CA2" w:rsidP="000A3CA2">
      <w:pPr>
        <w:pStyle w:val="BodyText2"/>
        <w:tabs>
          <w:tab w:val="left" w:pos="900"/>
        </w:tabs>
        <w:spacing w:after="0" w:line="240" w:lineRule="auto"/>
        <w:ind w:left="720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b/>
          <w:sz w:val="22"/>
          <w:szCs w:val="22"/>
          <w:u w:val="single"/>
          <w:lang w:val="en-US"/>
        </w:rPr>
        <w:t>4.</w:t>
      </w:r>
      <w:r>
        <w:rPr>
          <w:rFonts w:ascii="GHEA Grapalat" w:hAnsi="GHEA Grapalat" w:cs="Sylfaen"/>
          <w:b/>
          <w:sz w:val="22"/>
          <w:szCs w:val="22"/>
          <w:u w:val="single"/>
          <w:lang w:val="ru-RU"/>
        </w:rPr>
        <w:tab/>
        <w:t>Исправление неточностейкомиссии</w:t>
      </w:r>
      <w:r>
        <w:rPr>
          <w:rFonts w:ascii="GHEA Grapalat" w:hAnsi="GHEA Grapalat" w:cs="Sylfaen"/>
          <w:b/>
          <w:sz w:val="22"/>
          <w:szCs w:val="22"/>
          <w:lang w:val="ru-RU"/>
        </w:rPr>
        <w:t>.</w:t>
      </w:r>
    </w:p>
    <w:p w14:paraId="297B9F11" w14:textId="6AD32BAB" w:rsidR="000A3CA2" w:rsidRDefault="000A3CA2" w:rsidP="000A3CA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2"/>
          <w:szCs w:val="22"/>
          <w:lang w:val="ru-RU"/>
        </w:rPr>
      </w:pPr>
      <w:r>
        <w:rPr>
          <w:rFonts w:ascii="GHEA Grapalat" w:hAnsi="GHEA Grapalat" w:cs="Sylfaen"/>
          <w:b/>
          <w:sz w:val="22"/>
          <w:szCs w:val="22"/>
          <w:lang w:val="ru-RU"/>
        </w:rPr>
        <w:t>(</w:t>
      </w:r>
      <w:r w:rsidR="00207B9D">
        <w:rPr>
          <w:rFonts w:ascii="GHEA Grapalat" w:hAnsi="GHEA Grapalat" w:cs="Sylfaen"/>
          <w:sz w:val="22"/>
          <w:szCs w:val="22"/>
          <w:lang w:val="ru-RU"/>
        </w:rPr>
        <w:t>Т. Агаджанян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ru-RU"/>
        </w:rPr>
        <w:t>)</w:t>
      </w:r>
    </w:p>
    <w:p w14:paraId="06921B16" w14:textId="77777777" w:rsidR="000A3CA2" w:rsidRDefault="000A3CA2" w:rsidP="000A3CA2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2"/>
          <w:szCs w:val="22"/>
          <w:lang w:val="ru-RU"/>
        </w:rPr>
      </w:pPr>
    </w:p>
    <w:p w14:paraId="2E25BF2F" w14:textId="146FFD4F" w:rsidR="000A3CA2" w:rsidRDefault="000A3CA2" w:rsidP="000A3CA2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sz w:val="22"/>
          <w:szCs w:val="22"/>
          <w:lang w:val="ru-RU"/>
        </w:rPr>
        <w:t xml:space="preserve">Согласно N526-N заявка участника отклонению не подлежит, согласно 41 пункту Постановления Правительства N526-N, согласно 41 пункту Постановления Правительства N526-N, до </w:t>
      </w:r>
      <w:r w:rsidR="00207B9D">
        <w:rPr>
          <w:rFonts w:ascii="GHEA Grapalat" w:hAnsi="GHEA Grapalat" w:cs="Sylfaen"/>
          <w:sz w:val="22"/>
          <w:szCs w:val="22"/>
          <w:lang w:val="en-US"/>
        </w:rPr>
        <w:t>11:00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8D52F7">
        <w:rPr>
          <w:rFonts w:ascii="GHEA Grapalat" w:hAnsi="GHEA Grapalat" w:cs="Sylfaen"/>
          <w:sz w:val="22"/>
          <w:szCs w:val="22"/>
          <w:lang w:val="en-US"/>
        </w:rPr>
        <w:t>1</w:t>
      </w:r>
      <w:r w:rsidR="00207B9D">
        <w:rPr>
          <w:rFonts w:ascii="GHEA Grapalat" w:hAnsi="GHEA Grapalat" w:cs="Sylfaen"/>
          <w:sz w:val="22"/>
          <w:szCs w:val="22"/>
          <w:lang w:val="en-US"/>
        </w:rPr>
        <w:t>6</w:t>
      </w:r>
      <w:r w:rsidR="008D52F7">
        <w:rPr>
          <w:rFonts w:ascii="GHEA Grapalat" w:hAnsi="GHEA Grapalat" w:cs="Sylfaen"/>
          <w:sz w:val="22"/>
          <w:szCs w:val="22"/>
          <w:lang w:val="en-US"/>
        </w:rPr>
        <w:t>.08.2021</w:t>
      </w:r>
      <w:r>
        <w:rPr>
          <w:rFonts w:ascii="GHEA Grapalat" w:hAnsi="GHEA Grapalat" w:cs="Sylfaen"/>
          <w:sz w:val="22"/>
          <w:szCs w:val="22"/>
          <w:lang w:val="ru-RU"/>
        </w:rPr>
        <w:t xml:space="preserve"> г .: Предложение участнику исправить несоответствие до окончания периода отстранения.</w:t>
      </w:r>
    </w:p>
    <w:p w14:paraId="79243DA5" w14:textId="77777777" w:rsidR="000A3CA2" w:rsidRDefault="000A3CA2" w:rsidP="000A3CA2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7E5DDF65" w14:textId="77777777" w:rsidR="000A3CA2" w:rsidRDefault="000A3CA2" w:rsidP="000A3CA2">
      <w:pPr>
        <w:pStyle w:val="BodyText2"/>
        <w:tabs>
          <w:tab w:val="left" w:pos="900"/>
        </w:tabs>
        <w:spacing w:after="0" w:line="240" w:lineRule="auto"/>
        <w:ind w:firstLine="540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72501AA7" w14:textId="77777777" w:rsidR="000A3CA2" w:rsidRDefault="000A3CA2" w:rsidP="000A3CA2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061B6757" w14:textId="77777777" w:rsidR="000A3CA2" w:rsidRDefault="000A3CA2" w:rsidP="000A3CA2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4A95C01D" w14:textId="19A06803" w:rsidR="000A3CA2" w:rsidRDefault="000A3CA2" w:rsidP="000A3CA2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b/>
          <w:sz w:val="20"/>
          <w:u w:val="single"/>
          <w:lang w:val="en-US"/>
        </w:rPr>
      </w:pPr>
      <w:r>
        <w:rPr>
          <w:rFonts w:ascii="GHEA Grapalat" w:hAnsi="GHEA Grapalat" w:cs="Sylfaen"/>
          <w:b/>
          <w:sz w:val="20"/>
          <w:u w:val="single"/>
          <w:lang w:val="en-US"/>
        </w:rPr>
        <w:t>5.</w:t>
      </w:r>
      <w:r>
        <w:rPr>
          <w:rFonts w:ascii="GHEA Grapalat" w:hAnsi="GHEA Grapalat" w:cs="Sylfaen"/>
          <w:b/>
          <w:sz w:val="20"/>
          <w:u w:val="single"/>
          <w:lang w:val="ru-RU"/>
        </w:rPr>
        <w:t xml:space="preserve"> Об утверждении даты, времени и места проведения следующего заседания комиссии</w:t>
      </w:r>
    </w:p>
    <w:p w14:paraId="6DF7FC69" w14:textId="0E78CFF8" w:rsidR="000A3CA2" w:rsidRDefault="000A3CA2" w:rsidP="000A3CA2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b/>
          <w:sz w:val="20"/>
          <w:u w:val="single"/>
          <w:lang w:val="ru-RU"/>
        </w:rPr>
        <w:lastRenderedPageBreak/>
        <w:t xml:space="preserve"> </w:t>
      </w:r>
      <w:r>
        <w:rPr>
          <w:rFonts w:ascii="GHEA Grapalat" w:hAnsi="GHEA Grapalat" w:cs="Sylfaen"/>
          <w:sz w:val="20"/>
          <w:lang w:val="ru-RU"/>
        </w:rPr>
        <w:t>(</w:t>
      </w:r>
      <w:r w:rsidR="00207B9D">
        <w:rPr>
          <w:rFonts w:ascii="GHEA Grapalat" w:hAnsi="GHEA Grapalat" w:cs="Sylfaen"/>
          <w:sz w:val="20"/>
          <w:lang w:val="ru-RU"/>
        </w:rPr>
        <w:t>Т. Агаджанян</w:t>
      </w:r>
      <w:r>
        <w:rPr>
          <w:rFonts w:ascii="GHEA Grapalat" w:hAnsi="GHEA Grapalat" w:cs="Sylfaen"/>
          <w:sz w:val="20"/>
          <w:lang w:val="ru-RU"/>
        </w:rPr>
        <w:t xml:space="preserve"> )</w:t>
      </w:r>
    </w:p>
    <w:p w14:paraId="5D9B4D37" w14:textId="6D6C67AE" w:rsidR="000A3CA2" w:rsidRDefault="000A3CA2" w:rsidP="000A3CA2">
      <w:pPr>
        <w:pStyle w:val="BodyText2"/>
        <w:tabs>
          <w:tab w:val="left" w:pos="900"/>
        </w:tabs>
        <w:spacing w:after="0" w:line="240" w:lineRule="auto"/>
        <w:rPr>
          <w:rFonts w:ascii="GHEA Grapalat" w:hAnsi="GHEA Grapalat" w:cs="Sylfaen"/>
          <w:sz w:val="20"/>
          <w:lang w:val="en-US"/>
        </w:rPr>
      </w:pPr>
      <w:r>
        <w:rPr>
          <w:rFonts w:ascii="GHEA Grapalat" w:hAnsi="GHEA Grapalat" w:cs="Sylfaen"/>
          <w:sz w:val="20"/>
          <w:lang w:val="en-US"/>
        </w:rPr>
        <w:t xml:space="preserve">В </w:t>
      </w:r>
      <w:proofErr w:type="spellStart"/>
      <w:r>
        <w:rPr>
          <w:rFonts w:ascii="GHEA Grapalat" w:hAnsi="GHEA Grapalat" w:cs="Sylfaen"/>
          <w:sz w:val="20"/>
          <w:lang w:val="en-US"/>
        </w:rPr>
        <w:t>день</w:t>
      </w:r>
      <w:proofErr w:type="spellEnd"/>
      <w:r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en-US"/>
        </w:rPr>
        <w:t>устранения</w:t>
      </w:r>
      <w:proofErr w:type="spellEnd"/>
      <w:r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en-US"/>
        </w:rPr>
        <w:t>неточностей</w:t>
      </w:r>
      <w:proofErr w:type="spellEnd"/>
      <w:r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en-US"/>
        </w:rPr>
        <w:t>созвать</w:t>
      </w:r>
      <w:proofErr w:type="spellEnd"/>
      <w:r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en-US"/>
        </w:rPr>
        <w:t>заседание</w:t>
      </w:r>
      <w:proofErr w:type="spellEnd"/>
      <w:r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en-US"/>
        </w:rPr>
        <w:t>Оценочной</w:t>
      </w:r>
      <w:proofErr w:type="spellEnd"/>
      <w:r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en-US"/>
        </w:rPr>
        <w:t>комиссии</w:t>
      </w:r>
      <w:proofErr w:type="spellEnd"/>
      <w:r>
        <w:rPr>
          <w:rFonts w:ascii="GHEA Grapalat" w:hAnsi="GHEA Grapalat" w:cs="Sylfaen"/>
          <w:sz w:val="20"/>
          <w:lang w:val="en-US"/>
        </w:rPr>
        <w:t xml:space="preserve"> </w:t>
      </w:r>
      <w:r w:rsidR="008D52F7">
        <w:rPr>
          <w:rFonts w:ascii="GHEA Grapalat" w:hAnsi="GHEA Grapalat" w:cs="Sylfaen"/>
          <w:sz w:val="20"/>
          <w:lang w:val="en-US"/>
        </w:rPr>
        <w:t>1</w:t>
      </w:r>
      <w:r w:rsidR="00207B9D">
        <w:rPr>
          <w:rFonts w:ascii="GHEA Grapalat" w:hAnsi="GHEA Grapalat" w:cs="Sylfaen"/>
          <w:sz w:val="20"/>
          <w:lang w:val="en-US"/>
        </w:rPr>
        <w:t>6</w:t>
      </w:r>
      <w:r w:rsidR="008D52F7">
        <w:rPr>
          <w:rFonts w:ascii="GHEA Grapalat" w:hAnsi="GHEA Grapalat" w:cs="Sylfaen"/>
          <w:sz w:val="20"/>
          <w:lang w:val="en-US"/>
        </w:rPr>
        <w:t>.08.2021</w:t>
      </w:r>
      <w:r>
        <w:rPr>
          <w:rFonts w:ascii="GHEA Grapalat" w:hAnsi="GHEA Grapalat" w:cs="Sylfaen"/>
          <w:sz w:val="20"/>
          <w:lang w:val="en-US"/>
        </w:rPr>
        <w:t xml:space="preserve"> г. в </w:t>
      </w:r>
      <w:r w:rsidR="00207B9D">
        <w:rPr>
          <w:rFonts w:ascii="GHEA Grapalat" w:hAnsi="GHEA Grapalat" w:cs="Sylfaen"/>
          <w:sz w:val="20"/>
          <w:lang w:val="en-US"/>
        </w:rPr>
        <w:t>11</w:t>
      </w:r>
      <w:r w:rsidR="008D52F7">
        <w:rPr>
          <w:rFonts w:ascii="GHEA Grapalat" w:hAnsi="GHEA Grapalat" w:cs="Sylfaen"/>
          <w:sz w:val="20"/>
          <w:lang w:val="en-US"/>
        </w:rPr>
        <w:t>:00</w:t>
      </w:r>
      <w:r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en-US"/>
        </w:rPr>
        <w:t>по</w:t>
      </w:r>
      <w:proofErr w:type="spellEnd"/>
      <w:r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en-US"/>
        </w:rPr>
        <w:t>адресу</w:t>
      </w:r>
      <w:proofErr w:type="spellEnd"/>
      <w:r>
        <w:rPr>
          <w:rFonts w:ascii="GHEA Grapalat" w:hAnsi="GHEA Grapalat" w:cs="Sylfaen"/>
          <w:sz w:val="20"/>
          <w:lang w:val="en-US"/>
        </w:rPr>
        <w:t xml:space="preserve">: </w:t>
      </w:r>
      <w:proofErr w:type="spellStart"/>
      <w:r w:rsidR="00207B9D" w:rsidRPr="00207B9D">
        <w:rPr>
          <w:rFonts w:ascii="GHEA Grapalat" w:hAnsi="GHEA Grapalat" w:cs="Sylfaen"/>
          <w:sz w:val="20"/>
          <w:lang w:val="en-US"/>
        </w:rPr>
        <w:t>Армения</w:t>
      </w:r>
      <w:proofErr w:type="spellEnd"/>
      <w:r w:rsidR="00207B9D" w:rsidRPr="00207B9D">
        <w:rPr>
          <w:rFonts w:ascii="GHEA Grapalat" w:hAnsi="GHEA Grapalat" w:cs="Sylfaen"/>
          <w:sz w:val="20"/>
          <w:lang w:val="en-US"/>
        </w:rPr>
        <w:t xml:space="preserve">, </w:t>
      </w:r>
      <w:proofErr w:type="spellStart"/>
      <w:r w:rsidR="00207B9D" w:rsidRPr="00207B9D">
        <w:rPr>
          <w:rFonts w:ascii="GHEA Grapalat" w:hAnsi="GHEA Grapalat" w:cs="Sylfaen"/>
          <w:sz w:val="20"/>
          <w:lang w:val="en-US"/>
        </w:rPr>
        <w:t>Котайкский</w:t>
      </w:r>
      <w:proofErr w:type="spellEnd"/>
      <w:r w:rsidR="00207B9D" w:rsidRPr="00207B9D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="00207B9D" w:rsidRPr="00207B9D">
        <w:rPr>
          <w:rFonts w:ascii="GHEA Grapalat" w:hAnsi="GHEA Grapalat" w:cs="Sylfaen"/>
          <w:sz w:val="20"/>
          <w:lang w:val="en-US"/>
        </w:rPr>
        <w:t>марз</w:t>
      </w:r>
      <w:proofErr w:type="spellEnd"/>
      <w:r w:rsidR="00207B9D" w:rsidRPr="00207B9D">
        <w:rPr>
          <w:rFonts w:ascii="GHEA Grapalat" w:hAnsi="GHEA Grapalat" w:cs="Sylfaen"/>
          <w:sz w:val="20"/>
          <w:lang w:val="en-US"/>
        </w:rPr>
        <w:t xml:space="preserve">, с. </w:t>
      </w:r>
      <w:proofErr w:type="spellStart"/>
      <w:r w:rsidR="00207B9D" w:rsidRPr="00207B9D">
        <w:rPr>
          <w:rFonts w:ascii="GHEA Grapalat" w:hAnsi="GHEA Grapalat" w:cs="Sylfaen"/>
          <w:sz w:val="20"/>
          <w:lang w:val="en-US"/>
        </w:rPr>
        <w:t>Аргел</w:t>
      </w:r>
      <w:proofErr w:type="spellEnd"/>
      <w:r w:rsidR="00207B9D" w:rsidRPr="00207B9D">
        <w:rPr>
          <w:rFonts w:ascii="GHEA Grapalat" w:hAnsi="GHEA Grapalat" w:cs="Sylfaen"/>
          <w:sz w:val="20"/>
          <w:lang w:val="en-US"/>
        </w:rPr>
        <w:t xml:space="preserve"> 1-й </w:t>
      </w:r>
      <w:proofErr w:type="spellStart"/>
      <w:r w:rsidR="00207B9D" w:rsidRPr="00207B9D">
        <w:rPr>
          <w:rFonts w:ascii="GHEA Grapalat" w:hAnsi="GHEA Grapalat" w:cs="Sylfaen"/>
          <w:sz w:val="20"/>
          <w:lang w:val="en-US"/>
        </w:rPr>
        <w:t>ул</w:t>
      </w:r>
      <w:proofErr w:type="spellEnd"/>
      <w:r w:rsidR="00207B9D" w:rsidRPr="00207B9D">
        <w:rPr>
          <w:rFonts w:ascii="GHEA Grapalat" w:hAnsi="GHEA Grapalat" w:cs="Sylfaen"/>
          <w:sz w:val="20"/>
          <w:lang w:val="en-US"/>
        </w:rPr>
        <w:t>. N39</w:t>
      </w:r>
      <w:r>
        <w:rPr>
          <w:rFonts w:ascii="GHEA Grapalat" w:hAnsi="GHEA Grapalat" w:cs="Sylfaen"/>
          <w:sz w:val="20"/>
          <w:lang w:val="en-US"/>
        </w:rPr>
        <w:t>.</w:t>
      </w:r>
    </w:p>
    <w:p w14:paraId="29EE2799" w14:textId="77777777" w:rsidR="000A3CA2" w:rsidRDefault="000A3CA2" w:rsidP="000A3CA2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  <w:t>Принято решение: за 3 , против: 0.</w:t>
      </w:r>
    </w:p>
    <w:p w14:paraId="36E39413" w14:textId="77777777" w:rsidR="000A3CA2" w:rsidRPr="000A3CA2" w:rsidRDefault="000A3CA2" w:rsidP="00F07457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en-US"/>
        </w:rPr>
      </w:pPr>
    </w:p>
    <w:p w14:paraId="63762439" w14:textId="39126A79" w:rsidR="00952D63" w:rsidRPr="00765600" w:rsidRDefault="00952D63" w:rsidP="00F913D3">
      <w:pPr>
        <w:pStyle w:val="BodyText2"/>
        <w:tabs>
          <w:tab w:val="left" w:pos="-426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765600">
        <w:rPr>
          <w:rFonts w:ascii="GHEA Grapalat" w:hAnsi="GHEA Grapalat" w:cs="Sylfaen"/>
          <w:sz w:val="20"/>
          <w:lang w:val="ru-RU"/>
        </w:rPr>
        <w:t>Участвовали:</w:t>
      </w:r>
    </w:p>
    <w:p w14:paraId="465878D9" w14:textId="648182C4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C26097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="00207B9D">
        <w:rPr>
          <w:rFonts w:ascii="GHEA Grapalat" w:hAnsi="GHEA Grapalat" w:cs="Sylfaen"/>
          <w:sz w:val="20"/>
          <w:lang w:val="ru-RU"/>
        </w:rPr>
        <w:t>Т. Агаджанян</w:t>
      </w:r>
    </w:p>
    <w:p w14:paraId="615782EF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75470448" w14:textId="4C20120F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Члены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>комиссии</w:t>
      </w:r>
      <w:r w:rsidRPr="00160435">
        <w:rPr>
          <w:rFonts w:ascii="GHEA Grapalat" w:hAnsi="GHEA Grapalat" w:cs="Sylfaen"/>
          <w:sz w:val="20"/>
          <w:lang w:val="ru-RU"/>
        </w:rPr>
        <w:t xml:space="preserve">: </w:t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160435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="00207B9D">
        <w:rPr>
          <w:rFonts w:ascii="GHEA Grapalat" w:hAnsi="GHEA Grapalat" w:cs="GHEA Grapalat"/>
          <w:sz w:val="20"/>
          <w:lang w:val="ru-RU"/>
        </w:rPr>
        <w:t>С. Мелоян</w:t>
      </w:r>
    </w:p>
    <w:p w14:paraId="4B20E403" w14:textId="407C28DB" w:rsidR="00952D63" w:rsidRPr="00D61A22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  <w:r w:rsidRPr="00D662C0">
        <w:rPr>
          <w:rFonts w:ascii="GHEA Grapalat" w:hAnsi="GHEA Grapalat" w:cs="Sylfaen"/>
          <w:sz w:val="20"/>
          <w:lang w:val="ru-RU"/>
        </w:rPr>
        <w:tab/>
      </w:r>
    </w:p>
    <w:p w14:paraId="47D8365C" w14:textId="13DCAC81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D61A22">
        <w:rPr>
          <w:rFonts w:ascii="GHEA Grapalat" w:hAnsi="GHEA Grapalat" w:cs="Sylfaen"/>
          <w:sz w:val="20"/>
          <w:lang w:val="ru-RU"/>
        </w:rPr>
        <w:tab/>
      </w:r>
      <w:r w:rsidRPr="00C26097">
        <w:rPr>
          <w:rFonts w:ascii="GHEA Grapalat" w:hAnsi="GHEA Grapalat" w:cs="Sylfaen"/>
          <w:sz w:val="20"/>
          <w:lang w:val="ru-RU"/>
        </w:rPr>
        <w:tab/>
      </w:r>
      <w:r w:rsidR="00021101">
        <w:rPr>
          <w:rFonts w:ascii="GHEA Grapalat" w:hAnsi="GHEA Grapalat" w:cs="Sylfaen"/>
          <w:sz w:val="20"/>
          <w:lang w:val="ru-RU"/>
        </w:rPr>
        <w:t>М. Тавадян</w:t>
      </w:r>
    </w:p>
    <w:p w14:paraId="76382635" w14:textId="77777777" w:rsidR="00952D63" w:rsidRPr="00C26097" w:rsidRDefault="00952D63" w:rsidP="00952D63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14:paraId="0F50B2C4" w14:textId="28D52112" w:rsidR="00493AF9" w:rsidRPr="00877790" w:rsidRDefault="00952D63" w:rsidP="0087779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en-US"/>
        </w:rPr>
      </w:pPr>
      <w:r w:rsidRPr="00C26097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секретарь</w:t>
      </w:r>
      <w:r w:rsidRPr="00160435">
        <w:rPr>
          <w:rFonts w:ascii="GHEA Grapalat" w:hAnsi="GHEA Grapalat" w:cs="Sylfaen"/>
          <w:sz w:val="20"/>
          <w:lang w:val="ru-RU"/>
        </w:rPr>
        <w:t xml:space="preserve"> </w:t>
      </w:r>
      <w:r w:rsidRPr="00160435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ab/>
      </w:r>
      <w:r w:rsidRPr="00D662C0">
        <w:rPr>
          <w:rFonts w:ascii="GHEA Grapalat" w:hAnsi="GHEA Grapalat" w:cs="GHEA Grapalat"/>
          <w:sz w:val="20"/>
          <w:lang w:val="ru-RU"/>
        </w:rPr>
        <w:tab/>
      </w:r>
      <w:r w:rsidRPr="00160435">
        <w:rPr>
          <w:rFonts w:ascii="GHEA Grapalat" w:hAnsi="GHEA Grapalat" w:cs="GHEA Grapalat"/>
          <w:sz w:val="20"/>
          <w:lang w:val="ru-RU"/>
        </w:rPr>
        <w:t>Э</w:t>
      </w:r>
      <w:r w:rsidRPr="00160435">
        <w:rPr>
          <w:rFonts w:ascii="GHEA Grapalat" w:hAnsi="GHEA Grapalat" w:cs="Sylfaen"/>
          <w:sz w:val="20"/>
          <w:lang w:val="ru-RU"/>
        </w:rPr>
        <w:t xml:space="preserve">. </w:t>
      </w:r>
      <w:r w:rsidRPr="00160435">
        <w:rPr>
          <w:rFonts w:ascii="GHEA Grapalat" w:hAnsi="GHEA Grapalat" w:cs="GHEA Grapalat"/>
          <w:sz w:val="20"/>
          <w:lang w:val="ru-RU"/>
        </w:rPr>
        <w:t>Григорян</w:t>
      </w:r>
    </w:p>
    <w:sectPr w:rsidR="00493AF9" w:rsidRPr="00877790" w:rsidSect="00877790">
      <w:pgSz w:w="11906" w:h="16838"/>
      <w:pgMar w:top="90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>
      <w:start w:val="1"/>
      <w:numFmt w:val="lowerLetter"/>
      <w:lvlText w:val="%2."/>
      <w:lvlJc w:val="left"/>
      <w:pPr>
        <w:ind w:left="447" w:hanging="360"/>
      </w:pPr>
    </w:lvl>
    <w:lvl w:ilvl="2" w:tplc="0419001B">
      <w:start w:val="1"/>
      <w:numFmt w:val="lowerRoman"/>
      <w:lvlText w:val="%3."/>
      <w:lvlJc w:val="right"/>
      <w:pPr>
        <w:ind w:left="1167" w:hanging="180"/>
      </w:pPr>
    </w:lvl>
    <w:lvl w:ilvl="3" w:tplc="0419000F">
      <w:start w:val="1"/>
      <w:numFmt w:val="decimal"/>
      <w:lvlText w:val="%4."/>
      <w:lvlJc w:val="left"/>
      <w:pPr>
        <w:ind w:left="1887" w:hanging="360"/>
      </w:pPr>
    </w:lvl>
    <w:lvl w:ilvl="4" w:tplc="04190019">
      <w:start w:val="1"/>
      <w:numFmt w:val="lowerLetter"/>
      <w:lvlText w:val="%5."/>
      <w:lvlJc w:val="left"/>
      <w:pPr>
        <w:ind w:left="2607" w:hanging="360"/>
      </w:pPr>
    </w:lvl>
    <w:lvl w:ilvl="5" w:tplc="0419001B">
      <w:start w:val="1"/>
      <w:numFmt w:val="lowerRoman"/>
      <w:lvlText w:val="%6."/>
      <w:lvlJc w:val="right"/>
      <w:pPr>
        <w:ind w:left="3327" w:hanging="180"/>
      </w:pPr>
    </w:lvl>
    <w:lvl w:ilvl="6" w:tplc="0419000F">
      <w:start w:val="1"/>
      <w:numFmt w:val="decimal"/>
      <w:lvlText w:val="%7."/>
      <w:lvlJc w:val="left"/>
      <w:pPr>
        <w:ind w:left="4047" w:hanging="360"/>
      </w:pPr>
    </w:lvl>
    <w:lvl w:ilvl="7" w:tplc="04190019">
      <w:start w:val="1"/>
      <w:numFmt w:val="lowerLetter"/>
      <w:lvlText w:val="%8."/>
      <w:lvlJc w:val="left"/>
      <w:pPr>
        <w:ind w:left="4767" w:hanging="360"/>
      </w:pPr>
    </w:lvl>
    <w:lvl w:ilvl="8" w:tplc="0419001B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202E2AD4"/>
    <w:multiLevelType w:val="hybridMultilevel"/>
    <w:tmpl w:val="D8D4BA0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DD1FB5"/>
    <w:multiLevelType w:val="hybridMultilevel"/>
    <w:tmpl w:val="54ACE106"/>
    <w:lvl w:ilvl="0" w:tplc="0409000F">
      <w:start w:val="1"/>
      <w:numFmt w:val="decimal"/>
      <w:lvlText w:val="%1."/>
      <w:lvlJc w:val="left"/>
      <w:pPr>
        <w:ind w:left="1582" w:hanging="360"/>
      </w:pPr>
    </w:lvl>
    <w:lvl w:ilvl="1" w:tplc="04090019" w:tentative="1">
      <w:start w:val="1"/>
      <w:numFmt w:val="lowerLetter"/>
      <w:lvlText w:val="%2."/>
      <w:lvlJc w:val="left"/>
      <w:pPr>
        <w:ind w:left="2302" w:hanging="360"/>
      </w:pPr>
    </w:lvl>
    <w:lvl w:ilvl="2" w:tplc="0409001B" w:tentative="1">
      <w:start w:val="1"/>
      <w:numFmt w:val="lowerRoman"/>
      <w:lvlText w:val="%3."/>
      <w:lvlJc w:val="right"/>
      <w:pPr>
        <w:ind w:left="3022" w:hanging="180"/>
      </w:pPr>
    </w:lvl>
    <w:lvl w:ilvl="3" w:tplc="0409000F" w:tentative="1">
      <w:start w:val="1"/>
      <w:numFmt w:val="decimal"/>
      <w:lvlText w:val="%4."/>
      <w:lvlJc w:val="left"/>
      <w:pPr>
        <w:ind w:left="3742" w:hanging="360"/>
      </w:pPr>
    </w:lvl>
    <w:lvl w:ilvl="4" w:tplc="04090019" w:tentative="1">
      <w:start w:val="1"/>
      <w:numFmt w:val="lowerLetter"/>
      <w:lvlText w:val="%5."/>
      <w:lvlJc w:val="left"/>
      <w:pPr>
        <w:ind w:left="4462" w:hanging="360"/>
      </w:pPr>
    </w:lvl>
    <w:lvl w:ilvl="5" w:tplc="0409001B" w:tentative="1">
      <w:start w:val="1"/>
      <w:numFmt w:val="lowerRoman"/>
      <w:lvlText w:val="%6."/>
      <w:lvlJc w:val="right"/>
      <w:pPr>
        <w:ind w:left="5182" w:hanging="180"/>
      </w:pPr>
    </w:lvl>
    <w:lvl w:ilvl="6" w:tplc="0409000F" w:tentative="1">
      <w:start w:val="1"/>
      <w:numFmt w:val="decimal"/>
      <w:lvlText w:val="%7."/>
      <w:lvlJc w:val="left"/>
      <w:pPr>
        <w:ind w:left="5902" w:hanging="360"/>
      </w:pPr>
    </w:lvl>
    <w:lvl w:ilvl="7" w:tplc="04090019" w:tentative="1">
      <w:start w:val="1"/>
      <w:numFmt w:val="lowerLetter"/>
      <w:lvlText w:val="%8."/>
      <w:lvlJc w:val="left"/>
      <w:pPr>
        <w:ind w:left="6622" w:hanging="360"/>
      </w:pPr>
    </w:lvl>
    <w:lvl w:ilvl="8" w:tplc="04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>
    <w:nsid w:val="26193E87"/>
    <w:multiLevelType w:val="hybridMultilevel"/>
    <w:tmpl w:val="692AED62"/>
    <w:lvl w:ilvl="0" w:tplc="4FC47978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476238C"/>
    <w:multiLevelType w:val="hybridMultilevel"/>
    <w:tmpl w:val="C576D8B4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4FF27A9"/>
    <w:multiLevelType w:val="hybridMultilevel"/>
    <w:tmpl w:val="EF2E369C"/>
    <w:lvl w:ilvl="0" w:tplc="455AF776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51C13059"/>
    <w:multiLevelType w:val="hybridMultilevel"/>
    <w:tmpl w:val="E30C0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913B3C"/>
    <w:multiLevelType w:val="hybridMultilevel"/>
    <w:tmpl w:val="B094C018"/>
    <w:lvl w:ilvl="0" w:tplc="19342F44">
      <w:start w:val="1"/>
      <w:numFmt w:val="decimal"/>
      <w:lvlText w:val="%1."/>
      <w:lvlJc w:val="left"/>
      <w:pPr>
        <w:ind w:left="90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596A0D"/>
    <w:multiLevelType w:val="hybridMultilevel"/>
    <w:tmpl w:val="F2B23ED8"/>
    <w:lvl w:ilvl="0" w:tplc="6ECC06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A1426"/>
    <w:multiLevelType w:val="hybridMultilevel"/>
    <w:tmpl w:val="1C449F56"/>
    <w:lvl w:ilvl="0" w:tplc="EE7EE1E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75E932F7"/>
    <w:multiLevelType w:val="hybridMultilevel"/>
    <w:tmpl w:val="BCB063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E52B0E"/>
    <w:multiLevelType w:val="hybridMultilevel"/>
    <w:tmpl w:val="BBDEA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11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10061"/>
    <w:rsid w:val="00021101"/>
    <w:rsid w:val="000317E5"/>
    <w:rsid w:val="000549F3"/>
    <w:rsid w:val="00081D7A"/>
    <w:rsid w:val="0009153C"/>
    <w:rsid w:val="000A3CA2"/>
    <w:rsid w:val="000F5CAA"/>
    <w:rsid w:val="00187BD9"/>
    <w:rsid w:val="001D5E7A"/>
    <w:rsid w:val="001F0E37"/>
    <w:rsid w:val="00207B9D"/>
    <w:rsid w:val="00223DE5"/>
    <w:rsid w:val="002248E8"/>
    <w:rsid w:val="00272468"/>
    <w:rsid w:val="00281F39"/>
    <w:rsid w:val="002C3BED"/>
    <w:rsid w:val="00336414"/>
    <w:rsid w:val="00416D1B"/>
    <w:rsid w:val="0045178C"/>
    <w:rsid w:val="00493AF9"/>
    <w:rsid w:val="004F3965"/>
    <w:rsid w:val="00533AE3"/>
    <w:rsid w:val="00534365"/>
    <w:rsid w:val="00541883"/>
    <w:rsid w:val="005A3D5E"/>
    <w:rsid w:val="005C0953"/>
    <w:rsid w:val="00606141"/>
    <w:rsid w:val="006506F9"/>
    <w:rsid w:val="00695475"/>
    <w:rsid w:val="007061E1"/>
    <w:rsid w:val="00731248"/>
    <w:rsid w:val="00765600"/>
    <w:rsid w:val="007C173D"/>
    <w:rsid w:val="007C74E7"/>
    <w:rsid w:val="007E0E96"/>
    <w:rsid w:val="007F35CF"/>
    <w:rsid w:val="00877790"/>
    <w:rsid w:val="008D52F7"/>
    <w:rsid w:val="00952D63"/>
    <w:rsid w:val="0097155A"/>
    <w:rsid w:val="00A05028"/>
    <w:rsid w:val="00A12D6F"/>
    <w:rsid w:val="00AC705E"/>
    <w:rsid w:val="00AF3F72"/>
    <w:rsid w:val="00B1346F"/>
    <w:rsid w:val="00B503BB"/>
    <w:rsid w:val="00BC1AE3"/>
    <w:rsid w:val="00C26097"/>
    <w:rsid w:val="00C34433"/>
    <w:rsid w:val="00CB107A"/>
    <w:rsid w:val="00CF35CB"/>
    <w:rsid w:val="00D463AD"/>
    <w:rsid w:val="00D5709C"/>
    <w:rsid w:val="00D61A22"/>
    <w:rsid w:val="00D61AA2"/>
    <w:rsid w:val="00D72E10"/>
    <w:rsid w:val="00DB4A50"/>
    <w:rsid w:val="00E072B1"/>
    <w:rsid w:val="00E51532"/>
    <w:rsid w:val="00E645F3"/>
    <w:rsid w:val="00F07457"/>
    <w:rsid w:val="00F17F84"/>
    <w:rsid w:val="00F773CB"/>
    <w:rsid w:val="00F913D3"/>
    <w:rsid w:val="00F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4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C1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BC1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1AE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C1AE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C1A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1A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BC1AE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C1AE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1AE3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styleId="Strong">
    <w:name w:val="Strong"/>
    <w:basedOn w:val="DefaultParagraphFont"/>
    <w:uiPriority w:val="22"/>
    <w:qFormat/>
    <w:rsid w:val="00BC1AE3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C1AE3"/>
    <w:pPr>
      <w:spacing w:after="120"/>
      <w:ind w:left="360"/>
    </w:pPr>
    <w:rPr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C1AE3"/>
    <w:rPr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C1AE3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1AE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2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40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79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5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96786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42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pharm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55</cp:revision>
  <cp:lastPrinted>2019-07-29T12:04:00Z</cp:lastPrinted>
  <dcterms:created xsi:type="dcterms:W3CDTF">2019-04-23T12:46:00Z</dcterms:created>
  <dcterms:modified xsi:type="dcterms:W3CDTF">2021-08-13T08:02:00Z</dcterms:modified>
</cp:coreProperties>
</file>